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C9C6" w14:textId="77777777" w:rsidR="004C56C7" w:rsidRDefault="004C56C7" w:rsidP="004C56C7">
      <w:pPr>
        <w:pStyle w:val="Body"/>
        <w:jc w:val="center"/>
        <w:rPr>
          <w:rFonts w:ascii="Arial" w:hAnsi="Arial" w:cs="Arial"/>
          <w:b/>
          <w:bCs/>
          <w:u w:val="single"/>
        </w:rPr>
      </w:pPr>
      <w:r>
        <w:rPr>
          <w:rFonts w:ascii="Arial" w:hAnsi="Arial" w:cs="Arial"/>
          <w:b/>
          <w:bCs/>
          <w:u w:val="single"/>
        </w:rPr>
        <w:t>Sample Access Document A</w:t>
      </w:r>
    </w:p>
    <w:p w14:paraId="72AB66A7" w14:textId="77777777" w:rsidR="004C56C7" w:rsidRDefault="004C56C7" w:rsidP="004C56C7">
      <w:pPr>
        <w:pStyle w:val="Body"/>
        <w:jc w:val="center"/>
        <w:rPr>
          <w:rFonts w:ascii="Arial" w:hAnsi="Arial" w:cs="Arial"/>
          <w:b/>
          <w:bCs/>
          <w:sz w:val="22"/>
          <w:szCs w:val="22"/>
        </w:rPr>
      </w:pPr>
    </w:p>
    <w:p w14:paraId="348DF793" w14:textId="77777777" w:rsidR="004C56C7" w:rsidRDefault="004C56C7" w:rsidP="004C56C7">
      <w:pPr>
        <w:pStyle w:val="Body"/>
        <w:jc w:val="both"/>
        <w:rPr>
          <w:rStyle w:val="PageNumber"/>
        </w:rPr>
      </w:pPr>
      <w:r>
        <w:rPr>
          <w:rStyle w:val="PageNumber"/>
          <w:rFonts w:ascii="Arial" w:hAnsi="Arial" w:cs="Arial"/>
          <w:sz w:val="22"/>
          <w:szCs w:val="22"/>
        </w:rPr>
        <w:t xml:space="preserve">I use a separate mobile phone solely for my clinical work </w:t>
      </w:r>
      <w:r>
        <w:rPr>
          <w:rStyle w:val="PageNumber"/>
          <w:rFonts w:ascii="Arial" w:hAnsi="Arial" w:cs="Arial"/>
          <w:color w:val="auto"/>
          <w:sz w:val="22"/>
          <w:szCs w:val="22"/>
        </w:rPr>
        <w:t xml:space="preserve">(1234567890). </w:t>
      </w:r>
      <w:r>
        <w:rPr>
          <w:rStyle w:val="PageNumber"/>
          <w:rFonts w:ascii="Arial" w:hAnsi="Arial" w:cs="Arial"/>
          <w:sz w:val="22"/>
          <w:szCs w:val="22"/>
        </w:rPr>
        <w:t>The code to access this phone is</w:t>
      </w:r>
      <w:r>
        <w:rPr>
          <w:rStyle w:val="PageNumber"/>
          <w:rFonts w:ascii="Arial" w:hAnsi="Arial" w:cs="Arial"/>
          <w:color w:val="auto"/>
          <w:sz w:val="22"/>
          <w:szCs w:val="22"/>
        </w:rPr>
        <w:t xml:space="preserve"> 012345. My patients are identified in the contacts list in this phone using numbers to designate their initials. The numbers relate to the sequence of letters as they appear in the alphabet (</w:t>
      </w:r>
      <w:proofErr w:type="gramStart"/>
      <w:r>
        <w:rPr>
          <w:rStyle w:val="PageNumber"/>
          <w:rFonts w:ascii="Arial" w:hAnsi="Arial" w:cs="Arial"/>
          <w:color w:val="auto"/>
          <w:sz w:val="22"/>
          <w:szCs w:val="22"/>
        </w:rPr>
        <w:t>e.g.</w:t>
      </w:r>
      <w:proofErr w:type="gramEnd"/>
      <w:r>
        <w:rPr>
          <w:rStyle w:val="PageNumber"/>
          <w:rFonts w:ascii="Arial" w:hAnsi="Arial" w:cs="Arial"/>
          <w:color w:val="auto"/>
          <w:sz w:val="22"/>
          <w:szCs w:val="22"/>
        </w:rPr>
        <w:t xml:space="preserve"> the initials CF would appear as 3-6).</w:t>
      </w:r>
    </w:p>
    <w:p w14:paraId="455F9340" w14:textId="77777777" w:rsidR="004C56C7" w:rsidRDefault="004C56C7" w:rsidP="004C56C7">
      <w:pPr>
        <w:pStyle w:val="Body"/>
        <w:jc w:val="both"/>
        <w:rPr>
          <w:rStyle w:val="PageNumber"/>
          <w:rFonts w:ascii="Arial" w:hAnsi="Arial" w:cs="Arial"/>
          <w:sz w:val="22"/>
          <w:szCs w:val="22"/>
        </w:rPr>
      </w:pPr>
    </w:p>
    <w:p w14:paraId="7EA0D7B6" w14:textId="77777777" w:rsidR="004C56C7" w:rsidRDefault="004C56C7" w:rsidP="004C56C7">
      <w:pPr>
        <w:pStyle w:val="Body"/>
        <w:jc w:val="both"/>
        <w:rPr>
          <w:rStyle w:val="PageNumber"/>
          <w:rFonts w:ascii="Arial" w:hAnsi="Arial" w:cs="Arial"/>
          <w:sz w:val="22"/>
          <w:szCs w:val="22"/>
        </w:rPr>
      </w:pPr>
      <w:r>
        <w:rPr>
          <w:rStyle w:val="PageNumber"/>
          <w:rFonts w:ascii="Arial" w:hAnsi="Arial" w:cs="Arial"/>
          <w:sz w:val="22"/>
          <w:szCs w:val="22"/>
        </w:rPr>
        <w:t>I update my calendar in my phone at the beginning of each week. That calendar is therefore the most up to date record of my patient list. In effect, it is my Active Patient List. There may be patients I see fortnightly or whom I have arranged to see some months in advance, so it is necessary to check the appointments in the calendar, not just for the week, but for some months going forward. You also have my Patient List provided to you every six months. Provided you have access to my practice mobile phone that – together with my Patient List - should be sufficient to enable my patients to be contacted in the first instance.</w:t>
      </w:r>
    </w:p>
    <w:p w14:paraId="7B805CAC" w14:textId="77777777" w:rsidR="004C56C7" w:rsidRDefault="004C56C7" w:rsidP="004C56C7">
      <w:pPr>
        <w:pStyle w:val="Body"/>
        <w:jc w:val="both"/>
        <w:rPr>
          <w:rStyle w:val="PageNumber"/>
          <w:rFonts w:ascii="Arial" w:hAnsi="Arial" w:cs="Arial"/>
          <w:sz w:val="22"/>
          <w:szCs w:val="22"/>
        </w:rPr>
      </w:pPr>
    </w:p>
    <w:p w14:paraId="0670208F" w14:textId="77777777" w:rsidR="004C56C7" w:rsidRDefault="004C56C7" w:rsidP="004C56C7">
      <w:pPr>
        <w:pStyle w:val="Body"/>
        <w:jc w:val="both"/>
        <w:rPr>
          <w:rStyle w:val="PageNumber"/>
          <w:rFonts w:ascii="Arial" w:hAnsi="Arial" w:cs="Arial"/>
          <w:sz w:val="22"/>
          <w:szCs w:val="22"/>
        </w:rPr>
      </w:pPr>
      <w:r>
        <w:rPr>
          <w:rStyle w:val="PageNumber"/>
          <w:rFonts w:ascii="Arial" w:hAnsi="Arial" w:cs="Arial"/>
          <w:sz w:val="22"/>
          <w:szCs w:val="22"/>
        </w:rPr>
        <w:t>I carry my practice mobile phone with me at all times, so please ask</w:t>
      </w:r>
      <w:r>
        <w:rPr>
          <w:rStyle w:val="PageNumber"/>
          <w:rFonts w:ascii="Arial" w:hAnsi="Arial" w:cs="Arial"/>
          <w:color w:val="auto"/>
          <w:sz w:val="22"/>
          <w:szCs w:val="22"/>
        </w:rPr>
        <w:t xml:space="preserve"> [AB] or [CD] to</w:t>
      </w:r>
      <w:r>
        <w:rPr>
          <w:rStyle w:val="PageNumber"/>
          <w:rFonts w:ascii="Arial" w:hAnsi="Arial" w:cs="Arial"/>
          <w:sz w:val="22"/>
          <w:szCs w:val="22"/>
        </w:rPr>
        <w:t xml:space="preserve"> give it to you. I can confirm that they have been informed about the existence of the phone and that you should have it if you ask for it. </w:t>
      </w:r>
    </w:p>
    <w:p w14:paraId="169DBAFC" w14:textId="77777777" w:rsidR="004C56C7" w:rsidRDefault="004C56C7" w:rsidP="004C56C7">
      <w:pPr>
        <w:pStyle w:val="Body"/>
        <w:jc w:val="both"/>
        <w:rPr>
          <w:rStyle w:val="PageNumber"/>
          <w:rFonts w:ascii="Arial" w:hAnsi="Arial" w:cs="Arial"/>
          <w:sz w:val="22"/>
          <w:szCs w:val="22"/>
        </w:rPr>
      </w:pPr>
    </w:p>
    <w:p w14:paraId="3C1B0F64" w14:textId="77777777" w:rsidR="004C56C7" w:rsidRDefault="004C56C7" w:rsidP="004C56C7">
      <w:pPr>
        <w:pStyle w:val="Body"/>
        <w:jc w:val="both"/>
        <w:rPr>
          <w:rStyle w:val="PageNumber"/>
          <w:rFonts w:ascii="Arial" w:hAnsi="Arial" w:cs="Arial"/>
          <w:sz w:val="22"/>
          <w:szCs w:val="22"/>
        </w:rPr>
      </w:pPr>
      <w:r>
        <w:rPr>
          <w:rStyle w:val="PageNumber"/>
          <w:rFonts w:ascii="Arial" w:hAnsi="Arial" w:cs="Arial"/>
          <w:sz w:val="22"/>
          <w:szCs w:val="22"/>
        </w:rPr>
        <w:t xml:space="preserve">I keep very limited patient notes. They are paper notes. I keep no patient notes on my computer or phone. </w:t>
      </w:r>
      <w:proofErr w:type="gramStart"/>
      <w:r>
        <w:rPr>
          <w:rStyle w:val="PageNumber"/>
          <w:rFonts w:ascii="Arial" w:hAnsi="Arial" w:cs="Arial"/>
          <w:sz w:val="22"/>
          <w:szCs w:val="22"/>
        </w:rPr>
        <w:t>In order to</w:t>
      </w:r>
      <w:proofErr w:type="gramEnd"/>
      <w:r>
        <w:rPr>
          <w:rStyle w:val="PageNumber"/>
          <w:rFonts w:ascii="Arial" w:hAnsi="Arial" w:cs="Arial"/>
          <w:sz w:val="22"/>
          <w:szCs w:val="22"/>
        </w:rPr>
        <w:t xml:space="preserve"> access thos</w:t>
      </w:r>
      <w:r>
        <w:rPr>
          <w:rStyle w:val="PageNumber"/>
          <w:rFonts w:ascii="Arial" w:hAnsi="Arial" w:cs="Arial"/>
          <w:color w:val="auto"/>
          <w:sz w:val="22"/>
          <w:szCs w:val="22"/>
        </w:rPr>
        <w:t xml:space="preserve">e paper notes, you will need to obtain keys to the office [insert address] where I </w:t>
      </w:r>
      <w:proofErr w:type="spellStart"/>
      <w:r>
        <w:rPr>
          <w:rStyle w:val="PageNumber"/>
          <w:rFonts w:ascii="Arial" w:hAnsi="Arial" w:cs="Arial"/>
          <w:color w:val="auto"/>
          <w:sz w:val="22"/>
          <w:szCs w:val="22"/>
        </w:rPr>
        <w:t>practise</w:t>
      </w:r>
      <w:proofErr w:type="spellEnd"/>
      <w:r>
        <w:rPr>
          <w:rStyle w:val="PageNumber"/>
          <w:rFonts w:ascii="Arial" w:hAnsi="Arial" w:cs="Arial"/>
          <w:color w:val="auto"/>
          <w:sz w:val="22"/>
          <w:szCs w:val="22"/>
        </w:rPr>
        <w:t>. Please ask [AB] or [CD] for them. There are 2 sets of keys - one always in the briefcase I use for my work and a spare set in the key box in the hall in my home. The sets of keys are identifiable because they each have a key fob – one yellow and one green - to gain entry to the building where my office is located and 2 keys to open the office front door. The paper notes (labelled with the relevant numbers to designate the initials of my patients) are on a shelf on your left in the first hall cupboard on your left as you enter the office. That shelf also has some of my supervision notes in a notebook so labelled, together with 2 further notebooks. One contains dates of sessions for each patient identified by their initials, and the other contains the patient record for each patient (at the back) and fee records (at the front) and a list of patients addresses and telephone numbers</w:t>
      </w:r>
      <w:r>
        <w:rPr>
          <w:rStyle w:val="PageNumber"/>
          <w:rFonts w:ascii="Arial" w:hAnsi="Arial" w:cs="Arial"/>
          <w:sz w:val="22"/>
          <w:szCs w:val="22"/>
        </w:rPr>
        <w:t xml:space="preserve"> (last page). </w:t>
      </w:r>
    </w:p>
    <w:p w14:paraId="752A51DB" w14:textId="77777777" w:rsidR="004C56C7" w:rsidRDefault="004C56C7" w:rsidP="004C56C7">
      <w:pPr>
        <w:pStyle w:val="Body"/>
        <w:jc w:val="both"/>
        <w:rPr>
          <w:rStyle w:val="PageNumber"/>
          <w:rFonts w:ascii="Arial" w:hAnsi="Arial" w:cs="Arial"/>
          <w:sz w:val="22"/>
          <w:szCs w:val="22"/>
        </w:rPr>
      </w:pPr>
    </w:p>
    <w:p w14:paraId="7393394A" w14:textId="77777777" w:rsidR="004C56C7" w:rsidRDefault="004C56C7" w:rsidP="004C56C7">
      <w:pPr>
        <w:pStyle w:val="Body"/>
        <w:jc w:val="both"/>
      </w:pPr>
      <w:r>
        <w:rPr>
          <w:rStyle w:val="PageNumber"/>
          <w:rFonts w:ascii="Arial" w:hAnsi="Arial" w:cs="Arial"/>
          <w:sz w:val="22"/>
          <w:szCs w:val="22"/>
        </w:rPr>
        <w:t xml:space="preserve">The rest of the cupboard houses materials from my various trainings, CPD, and my own notes, </w:t>
      </w:r>
      <w:proofErr w:type="gramStart"/>
      <w:r>
        <w:rPr>
          <w:rStyle w:val="PageNumber"/>
          <w:rFonts w:ascii="Arial" w:hAnsi="Arial" w:cs="Arial"/>
          <w:sz w:val="22"/>
          <w:szCs w:val="22"/>
        </w:rPr>
        <w:t>essays</w:t>
      </w:r>
      <w:proofErr w:type="gramEnd"/>
      <w:r>
        <w:rPr>
          <w:rStyle w:val="PageNumber"/>
          <w:rFonts w:ascii="Arial" w:hAnsi="Arial" w:cs="Arial"/>
          <w:sz w:val="22"/>
          <w:szCs w:val="22"/>
        </w:rPr>
        <w:t xml:space="preserve"> and other writings. In the consulting room itself are my books and bookshelves and a long narrow table with two drawers. The drawers need to be checked for paper invoices not yet sent to patients so that they can be provided to the executors of my will and for any rough notes referring to my clinical work so they can be destroyed.</w:t>
      </w:r>
    </w:p>
    <w:p w14:paraId="7209BA19" w14:textId="77777777" w:rsidR="004C56C7" w:rsidRDefault="004C56C7" w:rsidP="004C56C7">
      <w:pPr>
        <w:rPr>
          <w:rFonts w:ascii="Arial" w:hAnsi="Arial" w:cs="Arial"/>
          <w:b/>
          <w:bCs/>
          <w:color w:val="000000"/>
          <w:sz w:val="22"/>
          <w:szCs w:val="22"/>
          <w:lang w:eastAsia="en-GB"/>
          <w14:textOutline w14:w="0" w14:cap="flat" w14:cmpd="sng" w14:algn="ctr">
            <w14:noFill/>
            <w14:prstDash w14:val="solid"/>
            <w14:bevel/>
          </w14:textOutline>
        </w:rPr>
      </w:pPr>
      <w:r>
        <w:rPr>
          <w:rFonts w:ascii="Arial" w:hAnsi="Arial" w:cs="Arial"/>
          <w:b/>
          <w:bCs/>
          <w:sz w:val="22"/>
          <w:szCs w:val="22"/>
        </w:rPr>
        <w:br w:type="page"/>
      </w:r>
    </w:p>
    <w:p w14:paraId="7A3558C6" w14:textId="77777777" w:rsidR="004C56C7" w:rsidRDefault="004C56C7" w:rsidP="004C56C7">
      <w:pPr>
        <w:pStyle w:val="Body"/>
        <w:jc w:val="center"/>
        <w:rPr>
          <w:rFonts w:ascii="Arial" w:hAnsi="Arial" w:cs="Arial"/>
          <w:b/>
          <w:bCs/>
          <w:u w:val="single"/>
        </w:rPr>
      </w:pPr>
      <w:r>
        <w:rPr>
          <w:rFonts w:ascii="Arial" w:hAnsi="Arial" w:cs="Arial"/>
          <w:b/>
          <w:bCs/>
          <w:u w:val="single"/>
        </w:rPr>
        <w:lastRenderedPageBreak/>
        <w:t>Sample Access Document B</w:t>
      </w:r>
    </w:p>
    <w:p w14:paraId="6B9BA255" w14:textId="77777777" w:rsidR="004C56C7" w:rsidRDefault="004C56C7" w:rsidP="004C56C7">
      <w:pPr>
        <w:pStyle w:val="Body"/>
        <w:jc w:val="center"/>
        <w:rPr>
          <w:rFonts w:ascii="Arial" w:hAnsi="Arial" w:cs="Arial"/>
          <w:b/>
          <w:bCs/>
          <w:u w:val="single"/>
        </w:rPr>
      </w:pPr>
    </w:p>
    <w:p w14:paraId="4CAF8134" w14:textId="77777777" w:rsidR="004C56C7" w:rsidRDefault="004C56C7" w:rsidP="004C56C7">
      <w:pPr>
        <w:pStyle w:val="Body"/>
        <w:rPr>
          <w:rStyle w:val="PageNumber"/>
          <w:sz w:val="22"/>
          <w:szCs w:val="22"/>
        </w:rPr>
      </w:pPr>
      <w:r>
        <w:rPr>
          <w:rFonts w:ascii="Arial" w:hAnsi="Arial" w:cs="Arial"/>
          <w:b/>
          <w:bCs/>
          <w:sz w:val="22"/>
          <w:szCs w:val="22"/>
        </w:rPr>
        <w:br/>
      </w:r>
      <w:r>
        <w:rPr>
          <w:rFonts w:ascii="Arial" w:hAnsi="Arial" w:cs="Arial"/>
          <w:b/>
          <w:bCs/>
          <w:sz w:val="22"/>
          <w:szCs w:val="22"/>
          <w:lang w:val="de-DE"/>
        </w:rPr>
        <w:t>1.</w:t>
      </w:r>
      <w:r>
        <w:rPr>
          <w:rFonts w:ascii="Arial" w:hAnsi="Arial" w:cs="Arial"/>
          <w:b/>
          <w:bCs/>
          <w:sz w:val="22"/>
          <w:szCs w:val="22"/>
          <w:lang w:val="de-DE"/>
        </w:rPr>
        <w:tab/>
        <w:t>Computer</w:t>
      </w:r>
      <w:r>
        <w:rPr>
          <w:rFonts w:ascii="Arial" w:hAnsi="Arial" w:cs="Arial"/>
          <w:b/>
          <w:bCs/>
          <w:sz w:val="22"/>
          <w:szCs w:val="22"/>
        </w:rPr>
        <w:br/>
      </w:r>
      <w:r>
        <w:rPr>
          <w:rStyle w:val="PageNumber"/>
          <w:rFonts w:ascii="Arial" w:hAnsi="Arial" w:cs="Arial"/>
          <w:sz w:val="22"/>
          <w:szCs w:val="22"/>
        </w:rPr>
        <w:t xml:space="preserve">The laptop is to be found in my consulting room.  Access to the room may be arranged by contacting AB on telephone number 12345 678 901.  The password to my laptop is ABCDE12345.  Papers relating to patients are to be found in folders marked 123 and 4.   </w:t>
      </w:r>
    </w:p>
    <w:p w14:paraId="03FC7825" w14:textId="77777777" w:rsidR="004C56C7" w:rsidRDefault="004C56C7" w:rsidP="004C56C7">
      <w:pPr>
        <w:pStyle w:val="Body"/>
        <w:rPr>
          <w:rStyle w:val="PageNumber"/>
          <w:rFonts w:ascii="Arial" w:hAnsi="Arial" w:cs="Arial"/>
          <w:sz w:val="22"/>
          <w:szCs w:val="22"/>
        </w:rPr>
      </w:pPr>
      <w:r>
        <w:rPr>
          <w:rFonts w:ascii="Arial" w:hAnsi="Arial" w:cs="Arial"/>
          <w:sz w:val="22"/>
          <w:szCs w:val="22"/>
        </w:rPr>
        <w:br/>
      </w:r>
      <w:r>
        <w:rPr>
          <w:rFonts w:ascii="Arial" w:hAnsi="Arial" w:cs="Arial"/>
          <w:b/>
          <w:bCs/>
          <w:sz w:val="22"/>
          <w:szCs w:val="22"/>
        </w:rPr>
        <w:t>2.</w:t>
      </w:r>
      <w:proofErr w:type="gramStart"/>
      <w:r>
        <w:rPr>
          <w:rFonts w:ascii="Arial" w:hAnsi="Arial" w:cs="Arial"/>
          <w:b/>
          <w:bCs/>
          <w:sz w:val="22"/>
          <w:szCs w:val="22"/>
        </w:rPr>
        <w:tab/>
      </w:r>
      <w:r>
        <w:rPr>
          <w:rStyle w:val="PageNumber"/>
          <w:rFonts w:ascii="Arial" w:hAnsi="Arial" w:cs="Arial"/>
          <w:sz w:val="22"/>
          <w:szCs w:val="22"/>
        </w:rPr>
        <w:t xml:space="preserve">  </w:t>
      </w:r>
      <w:r>
        <w:rPr>
          <w:rFonts w:ascii="Arial" w:hAnsi="Arial" w:cs="Arial"/>
          <w:b/>
          <w:bCs/>
          <w:sz w:val="22"/>
          <w:szCs w:val="22"/>
        </w:rPr>
        <w:t>Mobile</w:t>
      </w:r>
      <w:proofErr w:type="gramEnd"/>
      <w:r>
        <w:rPr>
          <w:rFonts w:ascii="Arial" w:hAnsi="Arial" w:cs="Arial"/>
          <w:b/>
          <w:bCs/>
          <w:sz w:val="22"/>
          <w:szCs w:val="22"/>
        </w:rPr>
        <w:t xml:space="preserve"> telephone</w:t>
      </w:r>
      <w:r>
        <w:rPr>
          <w:rFonts w:ascii="Arial" w:hAnsi="Arial" w:cs="Arial"/>
          <w:b/>
          <w:bCs/>
          <w:sz w:val="22"/>
          <w:szCs w:val="22"/>
        </w:rPr>
        <w:br/>
      </w:r>
      <w:r>
        <w:rPr>
          <w:rStyle w:val="PageNumber"/>
          <w:rFonts w:ascii="Arial" w:hAnsi="Arial" w:cs="Arial"/>
          <w:sz w:val="22"/>
          <w:szCs w:val="22"/>
        </w:rPr>
        <w:t>No patient details are retained on my mobile telephone.</w:t>
      </w:r>
    </w:p>
    <w:p w14:paraId="0799C52A" w14:textId="77777777" w:rsidR="004C56C7" w:rsidRDefault="004C56C7" w:rsidP="004C56C7">
      <w:pPr>
        <w:pStyle w:val="Body"/>
        <w:rPr>
          <w:rStyle w:val="PageNumber"/>
          <w:rFonts w:ascii="Arial" w:hAnsi="Arial" w:cs="Arial"/>
          <w:sz w:val="22"/>
          <w:szCs w:val="22"/>
        </w:rPr>
      </w:pPr>
      <w:r>
        <w:rPr>
          <w:rFonts w:ascii="Arial" w:hAnsi="Arial" w:cs="Arial"/>
          <w:sz w:val="22"/>
          <w:szCs w:val="22"/>
        </w:rPr>
        <w:br/>
      </w:r>
      <w:r>
        <w:rPr>
          <w:rFonts w:ascii="Arial" w:hAnsi="Arial" w:cs="Arial"/>
          <w:b/>
          <w:bCs/>
          <w:sz w:val="22"/>
          <w:szCs w:val="22"/>
        </w:rPr>
        <w:t>3.</w:t>
      </w:r>
      <w:r>
        <w:rPr>
          <w:rFonts w:ascii="Arial" w:hAnsi="Arial" w:cs="Arial"/>
          <w:b/>
          <w:bCs/>
          <w:sz w:val="22"/>
          <w:szCs w:val="22"/>
        </w:rPr>
        <w:tab/>
        <w:t>Landline</w:t>
      </w:r>
      <w:r>
        <w:rPr>
          <w:rFonts w:ascii="Arial" w:hAnsi="Arial" w:cs="Arial"/>
          <w:b/>
          <w:bCs/>
          <w:sz w:val="22"/>
          <w:szCs w:val="22"/>
        </w:rPr>
        <w:br/>
      </w:r>
      <w:r>
        <w:rPr>
          <w:rStyle w:val="PageNumber"/>
          <w:rFonts w:ascii="Arial" w:hAnsi="Arial" w:cs="Arial"/>
          <w:sz w:val="22"/>
          <w:szCs w:val="22"/>
        </w:rPr>
        <w:t>The message on my practice number (0000 000 0000) may be accessed by contacting AB at point 1, above.</w:t>
      </w:r>
    </w:p>
    <w:p w14:paraId="312D85B2" w14:textId="77777777" w:rsidR="004C56C7" w:rsidRDefault="004C56C7" w:rsidP="004C56C7">
      <w:pPr>
        <w:pStyle w:val="Body"/>
        <w:rPr>
          <w:rStyle w:val="PageNumber"/>
          <w:rFonts w:ascii="Arial" w:hAnsi="Arial" w:cs="Arial"/>
          <w:sz w:val="22"/>
          <w:szCs w:val="22"/>
        </w:rPr>
      </w:pPr>
      <w:r>
        <w:rPr>
          <w:rFonts w:ascii="Arial" w:hAnsi="Arial" w:cs="Arial"/>
          <w:sz w:val="22"/>
          <w:szCs w:val="22"/>
        </w:rPr>
        <w:br/>
      </w:r>
      <w:r>
        <w:rPr>
          <w:rFonts w:ascii="Arial" w:hAnsi="Arial" w:cs="Arial"/>
          <w:b/>
          <w:bCs/>
          <w:sz w:val="22"/>
          <w:szCs w:val="22"/>
        </w:rPr>
        <w:t>4.</w:t>
      </w:r>
      <w:r>
        <w:rPr>
          <w:rFonts w:ascii="Arial" w:hAnsi="Arial" w:cs="Arial"/>
          <w:b/>
          <w:bCs/>
          <w:sz w:val="22"/>
          <w:szCs w:val="22"/>
        </w:rPr>
        <w:tab/>
        <w:t>Contact list for patients, supervisees, tutees and other organisations which should be contacted</w:t>
      </w:r>
      <w:r>
        <w:rPr>
          <w:rFonts w:ascii="Arial" w:hAnsi="Arial" w:cs="Arial"/>
          <w:b/>
          <w:bCs/>
          <w:sz w:val="22"/>
          <w:szCs w:val="22"/>
        </w:rPr>
        <w:br/>
      </w:r>
      <w:r>
        <w:rPr>
          <w:rStyle w:val="PageNumber"/>
          <w:rFonts w:ascii="Arial" w:hAnsi="Arial" w:cs="Arial"/>
          <w:sz w:val="22"/>
          <w:szCs w:val="22"/>
        </w:rPr>
        <w:t xml:space="preserve">This list is at the front of the top drawer of the </w:t>
      </w:r>
      <w:proofErr w:type="gramStart"/>
      <w:r>
        <w:rPr>
          <w:rStyle w:val="PageNumber"/>
          <w:rFonts w:ascii="Arial" w:hAnsi="Arial" w:cs="Arial"/>
          <w:sz w:val="22"/>
          <w:szCs w:val="22"/>
        </w:rPr>
        <w:t>two drawer</w:t>
      </w:r>
      <w:proofErr w:type="gramEnd"/>
      <w:r>
        <w:rPr>
          <w:rStyle w:val="PageNumber"/>
          <w:rFonts w:ascii="Arial" w:hAnsi="Arial" w:cs="Arial"/>
          <w:sz w:val="22"/>
          <w:szCs w:val="22"/>
        </w:rPr>
        <w:t xml:space="preserve"> filing cabinet in my consulting room.  Access to this room and to the keys to the cabinet may be arranged with AB at 1, above. The list shows the days and times of clinical, </w:t>
      </w:r>
      <w:proofErr w:type="gramStart"/>
      <w:r>
        <w:rPr>
          <w:rStyle w:val="PageNumber"/>
          <w:rFonts w:ascii="Arial" w:hAnsi="Arial" w:cs="Arial"/>
          <w:sz w:val="22"/>
          <w:szCs w:val="22"/>
        </w:rPr>
        <w:t>supervisory</w:t>
      </w:r>
      <w:proofErr w:type="gramEnd"/>
      <w:r>
        <w:rPr>
          <w:rStyle w:val="PageNumber"/>
          <w:rFonts w:ascii="Arial" w:hAnsi="Arial" w:cs="Arial"/>
          <w:sz w:val="22"/>
          <w:szCs w:val="22"/>
        </w:rPr>
        <w:t xml:space="preserve"> and tutorial appointments.</w:t>
      </w:r>
    </w:p>
    <w:p w14:paraId="3A6EC24D" w14:textId="77777777" w:rsidR="004C56C7" w:rsidRDefault="004C56C7" w:rsidP="004C56C7">
      <w:pPr>
        <w:pStyle w:val="Body"/>
        <w:rPr>
          <w:rStyle w:val="PageNumber"/>
          <w:rFonts w:ascii="Arial" w:hAnsi="Arial" w:cs="Arial"/>
          <w:sz w:val="22"/>
          <w:szCs w:val="22"/>
        </w:rPr>
      </w:pPr>
      <w:r>
        <w:rPr>
          <w:rStyle w:val="PageNumber"/>
          <w:rFonts w:ascii="Arial" w:hAnsi="Arial" w:cs="Arial"/>
          <w:sz w:val="22"/>
          <w:szCs w:val="22"/>
        </w:rPr>
        <w:t xml:space="preserve"> </w:t>
      </w:r>
      <w:r>
        <w:rPr>
          <w:rFonts w:ascii="Arial" w:hAnsi="Arial" w:cs="Arial"/>
          <w:sz w:val="22"/>
          <w:szCs w:val="22"/>
        </w:rPr>
        <w:br/>
      </w:r>
      <w:r>
        <w:rPr>
          <w:rFonts w:ascii="Arial" w:hAnsi="Arial" w:cs="Arial"/>
          <w:b/>
          <w:bCs/>
          <w:sz w:val="22"/>
          <w:szCs w:val="22"/>
        </w:rPr>
        <w:t>5.</w:t>
      </w:r>
      <w:r>
        <w:rPr>
          <w:rFonts w:ascii="Arial" w:hAnsi="Arial" w:cs="Arial"/>
          <w:b/>
          <w:bCs/>
          <w:sz w:val="22"/>
          <w:szCs w:val="22"/>
        </w:rPr>
        <w:tab/>
        <w:t xml:space="preserve">Patient and supervisee </w:t>
      </w:r>
      <w:proofErr w:type="gramStart"/>
      <w:r>
        <w:rPr>
          <w:rFonts w:ascii="Arial" w:hAnsi="Arial" w:cs="Arial"/>
          <w:b/>
          <w:bCs/>
          <w:sz w:val="22"/>
          <w:szCs w:val="22"/>
        </w:rPr>
        <w:t>records</w:t>
      </w:r>
      <w:proofErr w:type="gramEnd"/>
      <w:r>
        <w:rPr>
          <w:rFonts w:ascii="Arial" w:hAnsi="Arial" w:cs="Arial"/>
          <w:b/>
          <w:bCs/>
          <w:sz w:val="22"/>
          <w:szCs w:val="22"/>
        </w:rPr>
        <w:br/>
      </w:r>
      <w:r>
        <w:rPr>
          <w:rStyle w:val="PageNumber"/>
          <w:rFonts w:ascii="Arial" w:hAnsi="Arial" w:cs="Arial"/>
          <w:sz w:val="22"/>
          <w:szCs w:val="22"/>
        </w:rPr>
        <w:t>These paper records are to be found behind the contact list, above, in the top drawer of the filing cabinet in my consulting room.  These records are patient identifiable and contain factual data only.</w:t>
      </w:r>
    </w:p>
    <w:p w14:paraId="4620C622" w14:textId="77777777" w:rsidR="004C56C7" w:rsidRDefault="004C56C7" w:rsidP="004C56C7">
      <w:pPr>
        <w:pStyle w:val="Body"/>
        <w:rPr>
          <w:rStyle w:val="PageNumber"/>
          <w:rFonts w:ascii="Arial" w:hAnsi="Arial" w:cs="Arial"/>
          <w:sz w:val="22"/>
          <w:szCs w:val="22"/>
        </w:rPr>
      </w:pPr>
      <w:r>
        <w:rPr>
          <w:rFonts w:ascii="Arial" w:hAnsi="Arial" w:cs="Arial"/>
          <w:sz w:val="22"/>
          <w:szCs w:val="22"/>
        </w:rPr>
        <w:br/>
      </w:r>
      <w:r>
        <w:rPr>
          <w:rFonts w:ascii="Arial" w:hAnsi="Arial" w:cs="Arial"/>
          <w:b/>
          <w:bCs/>
          <w:sz w:val="22"/>
          <w:szCs w:val="22"/>
        </w:rPr>
        <w:t>6.</w:t>
      </w:r>
      <w:r>
        <w:rPr>
          <w:rFonts w:ascii="Arial" w:hAnsi="Arial" w:cs="Arial"/>
          <w:b/>
          <w:bCs/>
          <w:sz w:val="22"/>
          <w:szCs w:val="22"/>
        </w:rPr>
        <w:tab/>
        <w:t>Clinical notes on patients and supervisees</w:t>
      </w:r>
      <w:r>
        <w:rPr>
          <w:rFonts w:ascii="Arial" w:hAnsi="Arial" w:cs="Arial"/>
          <w:b/>
          <w:bCs/>
          <w:sz w:val="22"/>
          <w:szCs w:val="22"/>
        </w:rPr>
        <w:br/>
      </w:r>
      <w:r>
        <w:rPr>
          <w:rStyle w:val="PageNumber"/>
          <w:rFonts w:ascii="Arial" w:hAnsi="Arial" w:cs="Arial"/>
          <w:sz w:val="22"/>
          <w:szCs w:val="22"/>
        </w:rPr>
        <w:t>These paper notes are not patient identifiable and contain some process notes, my rough ideas, musings, aide memoire to self and other jottings.</w:t>
      </w:r>
    </w:p>
    <w:p w14:paraId="725DEF19" w14:textId="77777777" w:rsidR="004C56C7" w:rsidRDefault="004C56C7" w:rsidP="004C56C7">
      <w:pPr>
        <w:pStyle w:val="Body"/>
        <w:rPr>
          <w:rStyle w:val="PageNumber"/>
          <w:rFonts w:ascii="Arial" w:hAnsi="Arial" w:cs="Arial"/>
          <w:sz w:val="22"/>
          <w:szCs w:val="22"/>
        </w:rPr>
      </w:pPr>
      <w:r>
        <w:rPr>
          <w:rFonts w:ascii="Arial" w:hAnsi="Arial" w:cs="Arial"/>
          <w:sz w:val="22"/>
          <w:szCs w:val="22"/>
        </w:rPr>
        <w:br/>
      </w:r>
      <w:r>
        <w:rPr>
          <w:rFonts w:ascii="Arial" w:hAnsi="Arial" w:cs="Arial"/>
          <w:b/>
          <w:bCs/>
          <w:sz w:val="22"/>
          <w:szCs w:val="22"/>
        </w:rPr>
        <w:t>7.</w:t>
      </w:r>
      <w:r>
        <w:rPr>
          <w:rFonts w:ascii="Arial" w:hAnsi="Arial" w:cs="Arial"/>
          <w:b/>
          <w:bCs/>
          <w:sz w:val="22"/>
          <w:szCs w:val="22"/>
        </w:rPr>
        <w:tab/>
        <w:t>Financial records</w:t>
      </w:r>
      <w:r>
        <w:rPr>
          <w:rFonts w:ascii="Arial" w:hAnsi="Arial" w:cs="Arial"/>
          <w:b/>
          <w:bCs/>
          <w:sz w:val="22"/>
          <w:szCs w:val="22"/>
        </w:rPr>
        <w:br/>
      </w:r>
      <w:r>
        <w:rPr>
          <w:rStyle w:val="PageNumber"/>
          <w:rFonts w:ascii="Arial" w:hAnsi="Arial" w:cs="Arial"/>
          <w:sz w:val="22"/>
          <w:szCs w:val="22"/>
        </w:rPr>
        <w:t>On-line working replaced paper fee notices.  On-line notices, by email, are to be found in the inbox of my laptop.  My notices to patients are intentionally ambiguous and do not relate to the nature of the professional service provided.  Paper records, listing payments from patients using initials only, are to be found in the top drawer of the filing cabinet behind the contact list.</w:t>
      </w:r>
    </w:p>
    <w:p w14:paraId="18AA8FBD" w14:textId="77777777" w:rsidR="004C56C7" w:rsidRDefault="004C56C7" w:rsidP="004C56C7">
      <w:pPr>
        <w:pStyle w:val="Body"/>
        <w:rPr>
          <w:b/>
          <w:bCs/>
        </w:rPr>
      </w:pPr>
      <w:r>
        <w:rPr>
          <w:rFonts w:ascii="Arial" w:hAnsi="Arial" w:cs="Arial"/>
          <w:sz w:val="22"/>
          <w:szCs w:val="22"/>
        </w:rPr>
        <w:br/>
      </w:r>
      <w:r>
        <w:rPr>
          <w:rFonts w:ascii="Arial" w:hAnsi="Arial" w:cs="Arial"/>
          <w:b/>
          <w:bCs/>
          <w:sz w:val="22"/>
          <w:szCs w:val="22"/>
        </w:rPr>
        <w:t>8.</w:t>
      </w:r>
      <w:r>
        <w:rPr>
          <w:rFonts w:ascii="Arial" w:hAnsi="Arial" w:cs="Arial"/>
          <w:b/>
          <w:bCs/>
          <w:sz w:val="22"/>
          <w:szCs w:val="22"/>
        </w:rPr>
        <w:tab/>
        <w:t>Professional books and other general papers</w:t>
      </w:r>
    </w:p>
    <w:p w14:paraId="625910A9" w14:textId="77777777" w:rsidR="004C56C7" w:rsidRDefault="004C56C7" w:rsidP="004C56C7">
      <w:pPr>
        <w:pStyle w:val="Body"/>
        <w:jc w:val="both"/>
        <w:rPr>
          <w:rFonts w:ascii="Arial" w:hAnsi="Arial" w:cs="Arial"/>
          <w:b/>
          <w:bCs/>
          <w:sz w:val="22"/>
          <w:szCs w:val="22"/>
        </w:rPr>
      </w:pPr>
      <w:r>
        <w:rPr>
          <w:rStyle w:val="PageNumber"/>
          <w:rFonts w:ascii="Arial" w:hAnsi="Arial" w:cs="Arial"/>
          <w:sz w:val="22"/>
          <w:szCs w:val="22"/>
        </w:rPr>
        <w:t>These are to be found on the bookshelves and cupboards in the hall outside my consulting room at my practice base.  Access to these is via AB at 1, above.</w:t>
      </w:r>
      <w:r>
        <w:rPr>
          <w:rFonts w:ascii="Arial" w:hAnsi="Arial" w:cs="Arial"/>
          <w:b/>
          <w:bCs/>
          <w:sz w:val="22"/>
          <w:szCs w:val="22"/>
        </w:rPr>
        <w:t xml:space="preserve">        </w:t>
      </w:r>
    </w:p>
    <w:p w14:paraId="0DE11CC8" w14:textId="77777777" w:rsidR="004C56C7" w:rsidRDefault="004C56C7" w:rsidP="004C56C7">
      <w:pPr>
        <w:pStyle w:val="Body"/>
        <w:rPr>
          <w:rFonts w:ascii="Arial" w:hAnsi="Arial" w:cs="Arial"/>
          <w:b/>
          <w:bCs/>
          <w:sz w:val="22"/>
          <w:szCs w:val="22"/>
        </w:rPr>
      </w:pPr>
    </w:p>
    <w:p w14:paraId="1019E207" w14:textId="77777777" w:rsidR="004C56C7" w:rsidRDefault="004C56C7" w:rsidP="004C56C7">
      <w:pPr>
        <w:pStyle w:val="Body"/>
        <w:rPr>
          <w:rFonts w:ascii="Arial" w:hAnsi="Arial" w:cs="Arial"/>
          <w:b/>
          <w:bCs/>
          <w:sz w:val="22"/>
          <w:szCs w:val="22"/>
        </w:rPr>
      </w:pPr>
    </w:p>
    <w:p w14:paraId="4C00D0F4" w14:textId="77777777" w:rsidR="004C56C7" w:rsidRDefault="004C56C7" w:rsidP="004C56C7">
      <w:pPr>
        <w:pStyle w:val="Body"/>
        <w:rPr>
          <w:rFonts w:ascii="Arial" w:hAnsi="Arial" w:cs="Arial"/>
          <w:sz w:val="22"/>
          <w:szCs w:val="22"/>
        </w:rPr>
      </w:pPr>
      <w:r>
        <w:rPr>
          <w:rFonts w:ascii="Arial" w:hAnsi="Arial" w:cs="Arial"/>
          <w:b/>
          <w:bCs/>
          <w:sz w:val="22"/>
          <w:szCs w:val="22"/>
        </w:rPr>
        <w:t xml:space="preserve"> (Page 1 of 1) </w:t>
      </w:r>
      <w:r>
        <w:rPr>
          <w:rFonts w:ascii="Arial" w:hAnsi="Arial" w:cs="Arial"/>
          <w:sz w:val="22"/>
          <w:szCs w:val="22"/>
        </w:rPr>
        <w:br w:type="page"/>
      </w:r>
    </w:p>
    <w:p w14:paraId="565CF323" w14:textId="77777777" w:rsidR="004C56C7" w:rsidRDefault="004C56C7" w:rsidP="004C56C7">
      <w:pPr>
        <w:pStyle w:val="Body"/>
        <w:jc w:val="center"/>
        <w:rPr>
          <w:rFonts w:ascii="Arial" w:hAnsi="Arial" w:cs="Arial"/>
          <w:b/>
          <w:bCs/>
          <w:u w:val="single"/>
        </w:rPr>
      </w:pPr>
      <w:bookmarkStart w:id="0" w:name="Editing"/>
      <w:bookmarkEnd w:id="0"/>
      <w:r>
        <w:rPr>
          <w:rFonts w:ascii="Arial" w:hAnsi="Arial" w:cs="Arial"/>
          <w:b/>
          <w:bCs/>
          <w:u w:val="single"/>
        </w:rPr>
        <w:lastRenderedPageBreak/>
        <w:t>Sample Access Document C</w:t>
      </w:r>
    </w:p>
    <w:p w14:paraId="46E85F07" w14:textId="77777777" w:rsidR="004C56C7" w:rsidRDefault="004C56C7" w:rsidP="004C56C7">
      <w:pPr>
        <w:pStyle w:val="Body"/>
        <w:jc w:val="center"/>
        <w:rPr>
          <w:rFonts w:ascii="Arial" w:hAnsi="Arial" w:cs="Arial"/>
          <w:b/>
          <w:bCs/>
          <w:sz w:val="22"/>
          <w:szCs w:val="22"/>
        </w:rPr>
      </w:pPr>
    </w:p>
    <w:p w14:paraId="5B927D29" w14:textId="77777777" w:rsidR="004C56C7" w:rsidRDefault="004C56C7" w:rsidP="004C56C7">
      <w:pPr>
        <w:pStyle w:val="Body"/>
        <w:jc w:val="both"/>
        <w:rPr>
          <w:rFonts w:ascii="Arial" w:hAnsi="Arial" w:cs="Arial"/>
          <w:b/>
          <w:bCs/>
          <w:sz w:val="22"/>
          <w:szCs w:val="22"/>
          <w:lang w:val="de-DE"/>
        </w:rPr>
      </w:pPr>
    </w:p>
    <w:p w14:paraId="1DD88422" w14:textId="77777777" w:rsidR="004C56C7" w:rsidRDefault="004C56C7" w:rsidP="004C56C7">
      <w:pPr>
        <w:pStyle w:val="Body"/>
        <w:jc w:val="both"/>
        <w:rPr>
          <w:rFonts w:ascii="Arial" w:hAnsi="Arial" w:cs="Arial"/>
          <w:b/>
          <w:bCs/>
          <w:sz w:val="22"/>
          <w:szCs w:val="22"/>
        </w:rPr>
      </w:pPr>
      <w:r>
        <w:rPr>
          <w:rFonts w:ascii="Arial" w:hAnsi="Arial" w:cs="Arial"/>
          <w:b/>
          <w:bCs/>
          <w:sz w:val="22"/>
          <w:szCs w:val="22"/>
          <w:lang w:val="de-DE"/>
        </w:rPr>
        <w:t>Patient List</w:t>
      </w:r>
    </w:p>
    <w:p w14:paraId="1651D7F5" w14:textId="77777777" w:rsidR="004C56C7" w:rsidRDefault="004C56C7" w:rsidP="004C56C7">
      <w:pPr>
        <w:pStyle w:val="Body"/>
        <w:jc w:val="both"/>
        <w:rPr>
          <w:rFonts w:ascii="Arial" w:hAnsi="Arial" w:cs="Arial"/>
          <w:sz w:val="22"/>
          <w:szCs w:val="22"/>
        </w:rPr>
      </w:pPr>
      <w:r>
        <w:rPr>
          <w:rStyle w:val="PageNumber"/>
          <w:rFonts w:ascii="Arial" w:hAnsi="Arial" w:cs="Arial"/>
          <w:sz w:val="22"/>
          <w:szCs w:val="22"/>
        </w:rPr>
        <w:t xml:space="preserve">This is an encrypted document held on OneDrive*. The link is </w:t>
      </w:r>
      <w:proofErr w:type="spellStart"/>
      <w:r>
        <w:rPr>
          <w:rStyle w:val="PageNumber"/>
          <w:rFonts w:ascii="Arial" w:hAnsi="Arial" w:cs="Arial"/>
          <w:sz w:val="22"/>
          <w:szCs w:val="22"/>
        </w:rPr>
        <w:t>xxxxxxxxxxxxx</w:t>
      </w:r>
      <w:proofErr w:type="spellEnd"/>
      <w:r>
        <w:rPr>
          <w:rStyle w:val="PageNumber"/>
          <w:rFonts w:ascii="Arial" w:hAnsi="Arial" w:cs="Arial"/>
          <w:sz w:val="22"/>
          <w:szCs w:val="22"/>
        </w:rPr>
        <w:t xml:space="preserve">. The password** is </w:t>
      </w:r>
      <w:proofErr w:type="spellStart"/>
      <w:r>
        <w:rPr>
          <w:rStyle w:val="PageNumber"/>
          <w:rFonts w:ascii="Arial" w:hAnsi="Arial" w:cs="Arial"/>
          <w:sz w:val="22"/>
          <w:szCs w:val="22"/>
        </w:rPr>
        <w:t>xxxxxxxxxxxx</w:t>
      </w:r>
      <w:proofErr w:type="spellEnd"/>
      <w:r>
        <w:rPr>
          <w:rStyle w:val="PageNumber"/>
          <w:rFonts w:ascii="Arial" w:hAnsi="Arial" w:cs="Arial"/>
          <w:sz w:val="22"/>
          <w:szCs w:val="22"/>
        </w:rPr>
        <w:t>. This is updated whenever there is a change to my practice and is therefore the most up-to-date list. An encrypted list is sent twice a year – at the Christmas Break and at the Summer Break – by encrypted email to my Clinical Trustees.</w:t>
      </w:r>
    </w:p>
    <w:p w14:paraId="5CD6900B" w14:textId="77777777" w:rsidR="004C56C7" w:rsidRDefault="004C56C7" w:rsidP="004C56C7">
      <w:pPr>
        <w:pStyle w:val="Body"/>
        <w:jc w:val="both"/>
        <w:rPr>
          <w:rFonts w:ascii="Arial" w:hAnsi="Arial" w:cs="Arial"/>
          <w:sz w:val="22"/>
          <w:szCs w:val="22"/>
        </w:rPr>
      </w:pPr>
    </w:p>
    <w:p w14:paraId="2E60DF1F" w14:textId="77777777" w:rsidR="004C56C7" w:rsidRDefault="004C56C7" w:rsidP="004C56C7">
      <w:pPr>
        <w:pStyle w:val="Body"/>
        <w:jc w:val="both"/>
        <w:rPr>
          <w:rFonts w:ascii="Arial" w:hAnsi="Arial" w:cs="Arial"/>
          <w:b/>
          <w:bCs/>
          <w:sz w:val="22"/>
          <w:szCs w:val="22"/>
        </w:rPr>
      </w:pPr>
      <w:r>
        <w:rPr>
          <w:rFonts w:ascii="Arial" w:hAnsi="Arial" w:cs="Arial"/>
          <w:b/>
          <w:bCs/>
          <w:sz w:val="22"/>
          <w:szCs w:val="22"/>
        </w:rPr>
        <w:t>Clinical Email</w:t>
      </w:r>
    </w:p>
    <w:p w14:paraId="555C7C08" w14:textId="77777777" w:rsidR="004C56C7" w:rsidRDefault="004C56C7" w:rsidP="004C56C7">
      <w:pPr>
        <w:pStyle w:val="Body"/>
        <w:jc w:val="both"/>
        <w:rPr>
          <w:rFonts w:ascii="Arial" w:hAnsi="Arial" w:cs="Arial"/>
          <w:sz w:val="22"/>
          <w:szCs w:val="22"/>
        </w:rPr>
      </w:pPr>
      <w:r>
        <w:rPr>
          <w:rStyle w:val="PageNumber"/>
          <w:rFonts w:ascii="Arial" w:hAnsi="Arial" w:cs="Arial"/>
          <w:sz w:val="22"/>
          <w:szCs w:val="22"/>
        </w:rPr>
        <w:t xml:space="preserve">I use </w:t>
      </w:r>
      <w:proofErr w:type="spellStart"/>
      <w:r>
        <w:rPr>
          <w:rStyle w:val="PageNumber"/>
          <w:rFonts w:ascii="Arial" w:hAnsi="Arial" w:cs="Arial"/>
          <w:sz w:val="22"/>
          <w:szCs w:val="22"/>
        </w:rPr>
        <w:t>Protonmail</w:t>
      </w:r>
      <w:proofErr w:type="spellEnd"/>
      <w:r>
        <w:rPr>
          <w:rStyle w:val="PageNumber"/>
          <w:rFonts w:ascii="Arial" w:hAnsi="Arial" w:cs="Arial"/>
          <w:sz w:val="22"/>
          <w:szCs w:val="22"/>
        </w:rPr>
        <w:t xml:space="preserve"> as my secure email provider for any contacts with patients. An automated reply should be set-up in the first instance asking patients to contact you. The log-in page is here: </w:t>
      </w:r>
      <w:hyperlink r:id="rId4" w:history="1">
        <w:r>
          <w:rPr>
            <w:rStyle w:val="Hyperlink0"/>
            <w:rFonts w:ascii="Arial" w:hAnsi="Arial" w:cs="Arial"/>
            <w:sz w:val="22"/>
            <w:szCs w:val="22"/>
          </w:rPr>
          <w:t>www.protonmail.com</w:t>
        </w:r>
      </w:hyperlink>
      <w:r>
        <w:rPr>
          <w:rStyle w:val="PageNumber"/>
          <w:rFonts w:ascii="Arial" w:hAnsi="Arial" w:cs="Arial"/>
          <w:sz w:val="22"/>
          <w:szCs w:val="22"/>
        </w:rPr>
        <w:t xml:space="preserve"> . The password is: </w:t>
      </w:r>
      <w:proofErr w:type="spellStart"/>
      <w:r>
        <w:rPr>
          <w:rStyle w:val="PageNumber"/>
          <w:rFonts w:ascii="Arial" w:hAnsi="Arial" w:cs="Arial"/>
          <w:sz w:val="22"/>
          <w:szCs w:val="22"/>
        </w:rPr>
        <w:t>xxxxxxxxxx</w:t>
      </w:r>
      <w:proofErr w:type="spellEnd"/>
      <w:r>
        <w:rPr>
          <w:rStyle w:val="PageNumber"/>
          <w:rFonts w:ascii="Arial" w:hAnsi="Arial" w:cs="Arial"/>
          <w:sz w:val="22"/>
          <w:szCs w:val="22"/>
        </w:rPr>
        <w:t>.</w:t>
      </w:r>
    </w:p>
    <w:p w14:paraId="580F1B97" w14:textId="77777777" w:rsidR="004C56C7" w:rsidRDefault="004C56C7" w:rsidP="004C56C7">
      <w:pPr>
        <w:pStyle w:val="Body"/>
        <w:jc w:val="both"/>
        <w:rPr>
          <w:rFonts w:ascii="Arial" w:hAnsi="Arial" w:cs="Arial"/>
          <w:sz w:val="22"/>
          <w:szCs w:val="22"/>
        </w:rPr>
      </w:pPr>
    </w:p>
    <w:p w14:paraId="56A26425" w14:textId="77777777" w:rsidR="004C56C7" w:rsidRDefault="004C56C7" w:rsidP="004C56C7">
      <w:pPr>
        <w:pStyle w:val="Body"/>
        <w:jc w:val="both"/>
        <w:rPr>
          <w:rFonts w:ascii="Arial" w:hAnsi="Arial" w:cs="Arial"/>
          <w:b/>
          <w:bCs/>
          <w:sz w:val="22"/>
          <w:szCs w:val="22"/>
        </w:rPr>
      </w:pPr>
      <w:r>
        <w:rPr>
          <w:rFonts w:ascii="Arial" w:hAnsi="Arial" w:cs="Arial"/>
          <w:b/>
          <w:bCs/>
          <w:sz w:val="22"/>
          <w:szCs w:val="22"/>
        </w:rPr>
        <w:t>Answerphone messages</w:t>
      </w:r>
    </w:p>
    <w:p w14:paraId="2EE8B5AF" w14:textId="77777777" w:rsidR="004C56C7" w:rsidRDefault="004C56C7" w:rsidP="004C56C7">
      <w:pPr>
        <w:pStyle w:val="Body"/>
        <w:jc w:val="both"/>
        <w:rPr>
          <w:rFonts w:ascii="Arial" w:hAnsi="Arial" w:cs="Arial"/>
          <w:sz w:val="22"/>
          <w:szCs w:val="22"/>
        </w:rPr>
      </w:pPr>
      <w:r>
        <w:rPr>
          <w:rStyle w:val="PageNumber"/>
          <w:rFonts w:ascii="Arial" w:hAnsi="Arial" w:cs="Arial"/>
          <w:sz w:val="22"/>
          <w:szCs w:val="22"/>
        </w:rPr>
        <w:t xml:space="preserve">I use a separate landline solely for my clinical work (xxx </w:t>
      </w:r>
      <w:proofErr w:type="spellStart"/>
      <w:r>
        <w:rPr>
          <w:rStyle w:val="PageNumber"/>
          <w:rFonts w:ascii="Arial" w:hAnsi="Arial" w:cs="Arial"/>
          <w:sz w:val="22"/>
          <w:szCs w:val="22"/>
        </w:rPr>
        <w:t>xxxx</w:t>
      </w:r>
      <w:proofErr w:type="spellEnd"/>
      <w:r>
        <w:rPr>
          <w:rStyle w:val="PageNumber"/>
          <w:rFonts w:ascii="Arial" w:hAnsi="Arial" w:cs="Arial"/>
          <w:sz w:val="22"/>
          <w:szCs w:val="22"/>
        </w:rPr>
        <w:t xml:space="preserve"> </w:t>
      </w:r>
      <w:proofErr w:type="spellStart"/>
      <w:r>
        <w:rPr>
          <w:rStyle w:val="PageNumber"/>
          <w:rFonts w:ascii="Arial" w:hAnsi="Arial" w:cs="Arial"/>
          <w:sz w:val="22"/>
          <w:szCs w:val="22"/>
        </w:rPr>
        <w:t>xxxx</w:t>
      </w:r>
      <w:proofErr w:type="spellEnd"/>
      <w:r>
        <w:rPr>
          <w:rStyle w:val="PageNumber"/>
          <w:rFonts w:ascii="Arial" w:hAnsi="Arial" w:cs="Arial"/>
          <w:sz w:val="22"/>
          <w:szCs w:val="22"/>
        </w:rPr>
        <w:t xml:space="preserve">). The code to access this phone externally is </w:t>
      </w:r>
      <w:proofErr w:type="spellStart"/>
      <w:r>
        <w:rPr>
          <w:rStyle w:val="PageNumber"/>
          <w:rFonts w:ascii="Arial" w:hAnsi="Arial" w:cs="Arial"/>
          <w:sz w:val="22"/>
          <w:szCs w:val="22"/>
        </w:rPr>
        <w:t>xxxxx</w:t>
      </w:r>
      <w:proofErr w:type="spellEnd"/>
      <w:r>
        <w:rPr>
          <w:rStyle w:val="PageNumber"/>
          <w:rFonts w:ascii="Arial" w:hAnsi="Arial" w:cs="Arial"/>
          <w:sz w:val="22"/>
          <w:szCs w:val="22"/>
        </w:rPr>
        <w:t xml:space="preserve">; messages can be listened to remotely and the answerphone message can be changed as needed. My patients are identified in the contacts list in this phone using first names.  </w:t>
      </w:r>
    </w:p>
    <w:p w14:paraId="308ED709" w14:textId="77777777" w:rsidR="004C56C7" w:rsidRDefault="004C56C7" w:rsidP="004C56C7">
      <w:pPr>
        <w:pStyle w:val="Body"/>
        <w:jc w:val="both"/>
        <w:rPr>
          <w:rFonts w:ascii="Arial" w:hAnsi="Arial" w:cs="Arial"/>
          <w:sz w:val="22"/>
          <w:szCs w:val="22"/>
        </w:rPr>
      </w:pPr>
    </w:p>
    <w:p w14:paraId="72DC53A7" w14:textId="77777777" w:rsidR="004C56C7" w:rsidRDefault="004C56C7" w:rsidP="004C56C7">
      <w:pPr>
        <w:pStyle w:val="Body"/>
        <w:jc w:val="both"/>
        <w:rPr>
          <w:rFonts w:ascii="Arial" w:hAnsi="Arial" w:cs="Arial"/>
          <w:b/>
          <w:bCs/>
          <w:sz w:val="22"/>
          <w:szCs w:val="22"/>
        </w:rPr>
      </w:pPr>
      <w:r>
        <w:rPr>
          <w:rFonts w:ascii="Arial" w:hAnsi="Arial" w:cs="Arial"/>
          <w:b/>
          <w:bCs/>
          <w:sz w:val="22"/>
          <w:szCs w:val="22"/>
          <w:lang w:val="it-IT"/>
        </w:rPr>
        <w:t>Paper records</w:t>
      </w:r>
    </w:p>
    <w:p w14:paraId="09821047" w14:textId="77777777" w:rsidR="004C56C7" w:rsidRDefault="004C56C7" w:rsidP="004C56C7">
      <w:pPr>
        <w:pStyle w:val="Body"/>
        <w:jc w:val="both"/>
        <w:rPr>
          <w:rFonts w:ascii="Arial" w:hAnsi="Arial" w:cs="Arial"/>
          <w:sz w:val="22"/>
          <w:szCs w:val="22"/>
        </w:rPr>
      </w:pPr>
      <w:r>
        <w:rPr>
          <w:rStyle w:val="PageNumber"/>
          <w:rFonts w:ascii="Arial" w:hAnsi="Arial" w:cs="Arial"/>
          <w:sz w:val="22"/>
          <w:szCs w:val="22"/>
        </w:rPr>
        <w:t>I keep a diary with patients</w:t>
      </w:r>
      <w:r>
        <w:rPr>
          <w:rStyle w:val="PageNumber"/>
          <w:rFonts w:ascii="Arial" w:hAnsi="Arial" w:cs="Arial"/>
          <w:sz w:val="22"/>
          <w:szCs w:val="22"/>
          <w:rtl/>
        </w:rPr>
        <w:t xml:space="preserve">’ </w:t>
      </w:r>
      <w:r>
        <w:rPr>
          <w:rStyle w:val="PageNumber"/>
          <w:rFonts w:ascii="Arial" w:hAnsi="Arial" w:cs="Arial"/>
          <w:sz w:val="22"/>
          <w:szCs w:val="22"/>
        </w:rPr>
        <w:t>appointment times using their initials. I have a record of current patients</w:t>
      </w:r>
      <w:r>
        <w:rPr>
          <w:rStyle w:val="PageNumber"/>
          <w:rFonts w:ascii="Arial" w:hAnsi="Arial" w:cs="Arial"/>
          <w:sz w:val="22"/>
          <w:szCs w:val="22"/>
          <w:rtl/>
        </w:rPr>
        <w:t xml:space="preserve">’ </w:t>
      </w:r>
      <w:r>
        <w:rPr>
          <w:rStyle w:val="PageNumber"/>
          <w:rFonts w:ascii="Arial" w:hAnsi="Arial" w:cs="Arial"/>
          <w:sz w:val="22"/>
          <w:szCs w:val="22"/>
        </w:rPr>
        <w:t xml:space="preserve">invoices and payments, </w:t>
      </w:r>
      <w:proofErr w:type="spellStart"/>
      <w:r>
        <w:rPr>
          <w:rStyle w:val="PageNumber"/>
          <w:rFonts w:ascii="Arial" w:hAnsi="Arial" w:cs="Arial"/>
          <w:sz w:val="22"/>
          <w:szCs w:val="22"/>
        </w:rPr>
        <w:t>alphabetised</w:t>
      </w:r>
      <w:proofErr w:type="spellEnd"/>
      <w:r>
        <w:rPr>
          <w:rStyle w:val="PageNumber"/>
          <w:rFonts w:ascii="Arial" w:hAnsi="Arial" w:cs="Arial"/>
          <w:sz w:val="22"/>
          <w:szCs w:val="22"/>
        </w:rPr>
        <w:t xml:space="preserve"> using their initials, in an A5 </w:t>
      </w:r>
      <w:proofErr w:type="spellStart"/>
      <w:r>
        <w:rPr>
          <w:rStyle w:val="PageNumber"/>
          <w:rFonts w:ascii="Arial" w:hAnsi="Arial" w:cs="Arial"/>
          <w:sz w:val="22"/>
          <w:szCs w:val="22"/>
        </w:rPr>
        <w:t>filofax</w:t>
      </w:r>
      <w:proofErr w:type="spellEnd"/>
      <w:r>
        <w:rPr>
          <w:rStyle w:val="PageNumber"/>
          <w:rFonts w:ascii="Arial" w:hAnsi="Arial" w:cs="Arial"/>
          <w:sz w:val="22"/>
          <w:szCs w:val="22"/>
        </w:rPr>
        <w:t xml:space="preserve"> on my desk. Previous patients</w:t>
      </w:r>
      <w:r>
        <w:rPr>
          <w:rStyle w:val="PageNumber"/>
          <w:rFonts w:ascii="Arial" w:hAnsi="Arial" w:cs="Arial"/>
          <w:sz w:val="22"/>
          <w:szCs w:val="22"/>
          <w:rtl/>
        </w:rPr>
        <w:t xml:space="preserve">’ </w:t>
      </w:r>
      <w:r>
        <w:rPr>
          <w:rStyle w:val="PageNumber"/>
          <w:rFonts w:ascii="Arial" w:hAnsi="Arial" w:cs="Arial"/>
          <w:sz w:val="22"/>
          <w:szCs w:val="22"/>
        </w:rPr>
        <w:t>accounts are in the bottom drawer of my filing cabinet in a clearly marked folder.</w:t>
      </w:r>
    </w:p>
    <w:p w14:paraId="5DB728C4" w14:textId="77777777" w:rsidR="004C56C7" w:rsidRDefault="004C56C7" w:rsidP="004C56C7">
      <w:pPr>
        <w:pStyle w:val="Body"/>
        <w:jc w:val="both"/>
        <w:rPr>
          <w:rFonts w:ascii="Arial" w:hAnsi="Arial" w:cs="Arial"/>
          <w:sz w:val="22"/>
          <w:szCs w:val="22"/>
        </w:rPr>
      </w:pPr>
    </w:p>
    <w:p w14:paraId="56A3D127" w14:textId="77777777" w:rsidR="004C56C7" w:rsidRDefault="004C56C7" w:rsidP="004C56C7">
      <w:pPr>
        <w:pStyle w:val="Body"/>
        <w:jc w:val="both"/>
        <w:rPr>
          <w:rFonts w:ascii="Arial" w:hAnsi="Arial" w:cs="Arial"/>
          <w:sz w:val="22"/>
          <w:szCs w:val="22"/>
        </w:rPr>
      </w:pPr>
    </w:p>
    <w:p w14:paraId="659B98DC" w14:textId="77777777" w:rsidR="004C56C7" w:rsidRDefault="004C56C7" w:rsidP="004C56C7">
      <w:pPr>
        <w:pStyle w:val="Body"/>
        <w:jc w:val="both"/>
        <w:rPr>
          <w:rStyle w:val="PageNumber"/>
        </w:rPr>
      </w:pPr>
      <w:r>
        <w:rPr>
          <w:rStyle w:val="PageNumber"/>
          <w:rFonts w:ascii="Arial" w:hAnsi="Arial" w:cs="Arial"/>
          <w:sz w:val="22"/>
          <w:szCs w:val="22"/>
          <w:lang w:val="it-IT"/>
        </w:rPr>
        <w:t>*Online data: I</w:t>
      </w:r>
      <w:r>
        <w:rPr>
          <w:rStyle w:val="PageNumber"/>
          <w:rFonts w:ascii="Arial" w:hAnsi="Arial" w:cs="Arial"/>
          <w:sz w:val="22"/>
          <w:szCs w:val="22"/>
          <w:rtl/>
        </w:rPr>
        <w:t>’</w:t>
      </w:r>
      <w:r>
        <w:rPr>
          <w:rStyle w:val="PageNumber"/>
          <w:rFonts w:ascii="Arial" w:hAnsi="Arial" w:cs="Arial"/>
          <w:sz w:val="22"/>
          <w:szCs w:val="22"/>
        </w:rPr>
        <w:t>m aware that the move out of the EU</w:t>
      </w:r>
      <w:r>
        <w:rPr>
          <w:rStyle w:val="PageNumber"/>
          <w:rFonts w:ascii="Arial" w:hAnsi="Arial" w:cs="Arial"/>
          <w:sz w:val="22"/>
          <w:szCs w:val="22"/>
          <w:rtl/>
        </w:rPr>
        <w:t>’</w:t>
      </w:r>
      <w:r>
        <w:rPr>
          <w:rStyle w:val="PageNumber"/>
          <w:rFonts w:ascii="Arial" w:hAnsi="Arial" w:cs="Arial"/>
          <w:sz w:val="22"/>
          <w:szCs w:val="22"/>
        </w:rPr>
        <w:t>s coverage of GDPR means that data needs to be stored in the UK in the absence of agreements covering the same legal standards (though I am also looking at Switzerland).</w:t>
      </w:r>
    </w:p>
    <w:p w14:paraId="1D442C01" w14:textId="77777777" w:rsidR="004C56C7" w:rsidRDefault="004C56C7" w:rsidP="004C56C7">
      <w:pPr>
        <w:pStyle w:val="Body"/>
        <w:jc w:val="both"/>
      </w:pPr>
    </w:p>
    <w:p w14:paraId="5B58F469" w14:textId="77777777" w:rsidR="004C56C7" w:rsidRDefault="004C56C7" w:rsidP="004C56C7">
      <w:pPr>
        <w:pStyle w:val="Body"/>
        <w:jc w:val="both"/>
        <w:rPr>
          <w:rFonts w:ascii="Arial" w:hAnsi="Arial" w:cs="Arial"/>
          <w:sz w:val="22"/>
          <w:szCs w:val="22"/>
        </w:rPr>
      </w:pPr>
      <w:r>
        <w:rPr>
          <w:rStyle w:val="PageNumber"/>
          <w:rFonts w:ascii="Arial" w:hAnsi="Arial" w:cs="Arial"/>
          <w:sz w:val="22"/>
          <w:szCs w:val="22"/>
        </w:rPr>
        <w:t>**2-factor authentication for passwords may become a problem, depending on what token needs to be used (</w:t>
      </w:r>
      <w:proofErr w:type="spellStart"/>
      <w:proofErr w:type="gramStart"/>
      <w:r>
        <w:rPr>
          <w:rStyle w:val="PageNumber"/>
          <w:rFonts w:ascii="Arial" w:hAnsi="Arial" w:cs="Arial"/>
          <w:sz w:val="22"/>
          <w:szCs w:val="22"/>
        </w:rPr>
        <w:t>ie</w:t>
      </w:r>
      <w:proofErr w:type="spellEnd"/>
      <w:proofErr w:type="gramEnd"/>
      <w:r>
        <w:rPr>
          <w:rStyle w:val="PageNumber"/>
          <w:rFonts w:ascii="Arial" w:hAnsi="Arial" w:cs="Arial"/>
          <w:sz w:val="22"/>
          <w:szCs w:val="22"/>
        </w:rPr>
        <w:t xml:space="preserve"> physical possession of my mobile phone or an authenticator key).</w:t>
      </w:r>
    </w:p>
    <w:p w14:paraId="7EA53602" w14:textId="77777777" w:rsidR="004C56C7" w:rsidRDefault="004C56C7" w:rsidP="004C56C7">
      <w:pPr>
        <w:pStyle w:val="Body"/>
        <w:spacing w:line="360" w:lineRule="auto"/>
        <w:jc w:val="both"/>
      </w:pPr>
    </w:p>
    <w:p w14:paraId="312A952C" w14:textId="77777777" w:rsidR="00B85F00" w:rsidRDefault="00B85F00"/>
    <w:sectPr w:rsidR="00B85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C7"/>
    <w:rsid w:val="004C56C7"/>
    <w:rsid w:val="00B85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6586"/>
  <w15:chartTrackingRefBased/>
  <w15:docId w15:val="{8A25712E-466B-45E0-B449-AC99A8B8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C7"/>
    <w:pP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C56C7"/>
    <w:pPr>
      <w:spacing w:after="0" w:line="240" w:lineRule="auto"/>
    </w:pPr>
    <w:rPr>
      <w:rFonts w:ascii="Calibri" w:eastAsia="Arial Unicode MS" w:hAnsi="Calibri" w:cs="Arial Unicode MS"/>
      <w:color w:val="000000"/>
      <w:sz w:val="24"/>
      <w:szCs w:val="24"/>
      <w:u w:color="000000"/>
      <w:lang w:val="en-US" w:eastAsia="en-GB"/>
      <w14:textOutline w14:w="0" w14:cap="flat" w14:cmpd="sng" w14:algn="ctr">
        <w14:noFill/>
        <w14:prstDash w14:val="solid"/>
        <w14:bevel/>
      </w14:textOutline>
    </w:rPr>
  </w:style>
  <w:style w:type="character" w:customStyle="1" w:styleId="Hyperlink0">
    <w:name w:val="Hyperlink.0"/>
    <w:basedOn w:val="Hyperlink"/>
    <w:rsid w:val="004C56C7"/>
    <w:rPr>
      <w:outline w:val="0"/>
      <w:shadow w:val="0"/>
      <w:emboss w:val="0"/>
      <w:imprint w:val="0"/>
      <w:color w:val="0563C1"/>
      <w:u w:val="single" w:color="0563C1"/>
    </w:rPr>
  </w:style>
  <w:style w:type="character" w:styleId="PageNumber">
    <w:name w:val="page number"/>
    <w:basedOn w:val="DefaultParagraphFont"/>
    <w:semiHidden/>
    <w:unhideWhenUsed/>
    <w:rsid w:val="004C56C7"/>
  </w:style>
  <w:style w:type="character" w:styleId="Hyperlink">
    <w:name w:val="Hyperlink"/>
    <w:basedOn w:val="DefaultParagraphFont"/>
    <w:uiPriority w:val="99"/>
    <w:semiHidden/>
    <w:unhideWhenUsed/>
    <w:rsid w:val="004C56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ton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Wheater</dc:creator>
  <cp:keywords/>
  <dc:description/>
  <cp:lastModifiedBy>Nicola Wheater</cp:lastModifiedBy>
  <cp:revision>1</cp:revision>
  <dcterms:created xsi:type="dcterms:W3CDTF">2022-01-20T11:22:00Z</dcterms:created>
  <dcterms:modified xsi:type="dcterms:W3CDTF">2022-01-20T11:22:00Z</dcterms:modified>
</cp:coreProperties>
</file>